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甘肃省青少年科技创新大赛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科学DV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著作权声明</w:t>
      </w:r>
    </w:p>
    <w:p>
      <w:pPr>
        <w:snapToGrid w:val="0"/>
        <w:spacing w:line="580" w:lineRule="exact"/>
        <w:ind w:left="-2" w:leftChars="-32" w:hanging="65" w:hangingChars="27"/>
        <w:rPr>
          <w:rFonts w:ascii="宋体" w:hAnsi="宋体"/>
          <w:b/>
          <w:sz w:val="36"/>
          <w:szCs w:val="36"/>
        </w:rPr>
      </w:pPr>
      <w:r>
        <w:rPr>
          <w:rFonts w:hint="eastAsia"/>
          <w:sz w:val="24"/>
          <w:szCs w:val="24"/>
        </w:rPr>
        <w:t>所在区、市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3"/>
        <w:tblW w:w="8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70"/>
        <w:gridCol w:w="967"/>
        <w:gridCol w:w="879"/>
        <w:gridCol w:w="517"/>
        <w:gridCol w:w="618"/>
        <w:gridCol w:w="230"/>
        <w:gridCol w:w="1096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</w:tc>
        <w:tc>
          <w:tcPr>
            <w:tcW w:w="1370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096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3216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其他主创人员</w:t>
            </w:r>
          </w:p>
        </w:tc>
        <w:tc>
          <w:tcPr>
            <w:tcW w:w="1370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3216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其他主创人员</w:t>
            </w:r>
          </w:p>
        </w:tc>
        <w:tc>
          <w:tcPr>
            <w:tcW w:w="1370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9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3216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辅导教师姓名及工作单位</w:t>
            </w:r>
          </w:p>
        </w:tc>
        <w:tc>
          <w:tcPr>
            <w:tcW w:w="672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3733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作品类别</w:t>
            </w:r>
          </w:p>
        </w:tc>
        <w:tc>
          <w:tcPr>
            <w:tcW w:w="237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□科学探究纪录片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□科学微电影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□科普动画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  <w:jc w:val="center"/>
        </w:trPr>
        <w:tc>
          <w:tcPr>
            <w:tcW w:w="827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pStyle w:val="4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本作品是本人和上述其他主创人员自主选题，共同原创制作完成作品，是此作品的著作权人。作品无著作权争议，无任何侵犯他人著作权和版权行为。</w:t>
            </w:r>
          </w:p>
          <w:p>
            <w:pPr>
              <w:pStyle w:val="4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</w:t>
            </w:r>
            <w:r>
              <w:rPr>
                <w:rFonts w:ascii="宋体" w:hAnsi="宋体"/>
                <w:szCs w:val="21"/>
              </w:rPr>
              <w:t>如有</w:t>
            </w:r>
            <w:r>
              <w:rPr>
                <w:rFonts w:hint="eastAsia" w:ascii="宋体" w:hAnsi="宋体"/>
                <w:szCs w:val="21"/>
              </w:rPr>
              <w:t>著作权或版</w:t>
            </w:r>
            <w:r>
              <w:rPr>
                <w:rFonts w:ascii="宋体" w:hAnsi="宋体"/>
                <w:szCs w:val="21"/>
              </w:rPr>
              <w:t>权追</w:t>
            </w:r>
            <w:r>
              <w:rPr>
                <w:rFonts w:hint="eastAsia" w:ascii="宋体" w:hAnsi="宋体"/>
                <w:szCs w:val="21"/>
              </w:rPr>
              <w:t>究，以及</w:t>
            </w:r>
            <w:r>
              <w:rPr>
                <w:rFonts w:ascii="宋体" w:hAnsi="宋体"/>
                <w:szCs w:val="21"/>
              </w:rPr>
              <w:t>其他虚假行为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事实，</w:t>
            </w:r>
            <w:r>
              <w:rPr>
                <w:rFonts w:hint="eastAsia" w:ascii="宋体" w:hAnsi="宋体"/>
                <w:szCs w:val="21"/>
              </w:rPr>
              <w:t>我（们）</w:t>
            </w:r>
            <w:r>
              <w:rPr>
                <w:rFonts w:ascii="宋体" w:hAnsi="宋体"/>
                <w:szCs w:val="21"/>
              </w:rPr>
              <w:t>自愿承担一切法律后果</w:t>
            </w:r>
            <w:r>
              <w:rPr>
                <w:rFonts w:hint="eastAsia" w:ascii="宋体" w:hAnsi="宋体"/>
                <w:szCs w:val="21"/>
              </w:rPr>
              <w:t>，并承担一切法律责任，与主办单位无关。</w:t>
            </w:r>
          </w:p>
          <w:p>
            <w:pPr>
              <w:pStyle w:val="4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我（们）了解主办单位关于作品著作权和版权的相关要求，允许主办单位共享作品著作权和版权，允许主办单位拥有出版作品集、公开展映展示、宣传推介等作品使用权。</w:t>
            </w:r>
          </w:p>
          <w:p>
            <w:pPr>
              <w:pStyle w:val="4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特此声明。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声明人（作者）签章：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202  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   日</w:t>
            </w:r>
          </w:p>
        </w:tc>
      </w:tr>
    </w:tbl>
    <w:p>
      <w:pPr/>
      <w:r>
        <w:rPr>
          <w:rFonts w:ascii="仿宋_GB2312" w:hAnsi="宋体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多名作者的作品，需要全部作者签署。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minorBidi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3FCF"/>
    <w:rsid w:val="1BC4291D"/>
    <w:rsid w:val="48310A98"/>
    <w:rsid w:val="65FF3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2020-05-25T01:41:00Z</dcterms:created>
  <dc:creator>admin</dc:creator>
  <cp:lastModifiedBy>admin</cp:lastModifiedBy>
  <dcterms:modified xsi:type="dcterms:W3CDTF">2020-05-25T01:48:19Z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